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00CF994F" w:rsidR="00CF4621"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The Surgery </w:t>
                            </w:r>
                          </w:p>
                          <w:p w14:paraId="03C6E86F" w14:textId="24C9FA65"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16a </w:t>
                            </w:r>
                            <w:proofErr w:type="gramStart"/>
                            <w:r>
                              <w:rPr>
                                <w:rFonts w:ascii="Arial" w:hAnsi="Arial" w:cs="Arial"/>
                                <w:b/>
                                <w:color w:val="FFFFFF" w:themeColor="background1"/>
                                <w:sz w:val="28"/>
                                <w:szCs w:val="28"/>
                                <w:lang w:val="en-GB"/>
                              </w:rPr>
                              <w:t>The</w:t>
                            </w:r>
                            <w:proofErr w:type="gramEnd"/>
                            <w:r>
                              <w:rPr>
                                <w:rFonts w:ascii="Arial" w:hAnsi="Arial" w:cs="Arial"/>
                                <w:b/>
                                <w:color w:val="FFFFFF" w:themeColor="background1"/>
                                <w:sz w:val="28"/>
                                <w:szCs w:val="28"/>
                                <w:lang w:val="en-GB"/>
                              </w:rPr>
                              <w:t xml:space="preserve"> Square</w:t>
                            </w:r>
                          </w:p>
                          <w:p w14:paraId="37391AE8" w14:textId="1E76F023"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Comber </w:t>
                            </w:r>
                          </w:p>
                          <w:p w14:paraId="7397B7E6" w14:textId="678FE705"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BT23 5DT</w:t>
                            </w:r>
                          </w:p>
                          <w:p w14:paraId="3883F4C7" w14:textId="35811D4F" w:rsidR="0092212F" w:rsidRPr="00CF4621"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02891878159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1F1CFEE4" w14:textId="00CF994F" w:rsidR="00CF4621"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The Surgery </w:t>
                      </w:r>
                    </w:p>
                    <w:p w14:paraId="03C6E86F" w14:textId="24C9FA65"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16a </w:t>
                      </w:r>
                      <w:proofErr w:type="gramStart"/>
                      <w:r>
                        <w:rPr>
                          <w:rFonts w:ascii="Arial" w:hAnsi="Arial" w:cs="Arial"/>
                          <w:b/>
                          <w:color w:val="FFFFFF" w:themeColor="background1"/>
                          <w:sz w:val="28"/>
                          <w:szCs w:val="28"/>
                          <w:lang w:val="en-GB"/>
                        </w:rPr>
                        <w:t>The</w:t>
                      </w:r>
                      <w:proofErr w:type="gramEnd"/>
                      <w:r>
                        <w:rPr>
                          <w:rFonts w:ascii="Arial" w:hAnsi="Arial" w:cs="Arial"/>
                          <w:b/>
                          <w:color w:val="FFFFFF" w:themeColor="background1"/>
                          <w:sz w:val="28"/>
                          <w:szCs w:val="28"/>
                          <w:lang w:val="en-GB"/>
                        </w:rPr>
                        <w:t xml:space="preserve"> Square</w:t>
                      </w:r>
                    </w:p>
                    <w:p w14:paraId="37391AE8" w14:textId="1E76F023"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Comber </w:t>
                      </w:r>
                    </w:p>
                    <w:p w14:paraId="7397B7E6" w14:textId="678FE705" w:rsidR="00184F44"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BT23 5DT</w:t>
                      </w:r>
                    </w:p>
                    <w:p w14:paraId="3883F4C7" w14:textId="35811D4F" w:rsidR="0092212F" w:rsidRPr="00CF4621" w:rsidRDefault="00184F44"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02891878159</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2F8C02E"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1FC7A93F"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184F44">
        <w:rPr>
          <w:rFonts w:ascii="Comic Sans MS" w:hAnsi="Comic Sans MS" w:cs="Arial"/>
          <w:sz w:val="22"/>
          <w:szCs w:val="22"/>
        </w:rPr>
        <w:t>The Surgery</w:t>
      </w:r>
      <w:r w:rsidR="00597317">
        <w:rPr>
          <w:rFonts w:ascii="Comic Sans MS" w:hAnsi="Comic Sans MS" w:cs="Arial"/>
          <w:sz w:val="22"/>
          <w:szCs w:val="22"/>
        </w:rPr>
        <w:t>, we have poste</w:t>
      </w:r>
      <w:r w:rsidR="00043409">
        <w:rPr>
          <w:rFonts w:ascii="Comic Sans MS" w:hAnsi="Comic Sans MS" w:cs="Arial"/>
          <w:sz w:val="22"/>
          <w:szCs w:val="22"/>
        </w:rPr>
        <w:t xml:space="preserve">rs in our waiting room and </w:t>
      </w:r>
      <w:r w:rsidR="00184F44">
        <w:rPr>
          <w:rFonts w:ascii="Comic Sans MS" w:hAnsi="Comic Sans MS" w:cs="Arial"/>
          <w:sz w:val="22"/>
          <w:szCs w:val="22"/>
        </w:rPr>
        <w:t>there is further information about privacy on our website</w:t>
      </w:r>
      <w:r w:rsidR="00597317">
        <w:rPr>
          <w:rFonts w:ascii="Comic Sans MS" w:hAnsi="Comic Sans MS" w:cs="Arial"/>
          <w:sz w:val="22"/>
          <w:szCs w:val="22"/>
        </w:rPr>
        <w:t xml:space="preserve">.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D393F39" w14:textId="77777777" w:rsidR="00015129"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p>
    <w:p w14:paraId="1CECDD6D" w14:textId="77777777" w:rsidR="00015129" w:rsidRPr="00015129" w:rsidRDefault="00015129" w:rsidP="00015129">
      <w:pPr>
        <w:pStyle w:val="NoSpacing"/>
        <w:rPr>
          <w:rFonts w:ascii="Comic Sans MS" w:hAnsi="Comic Sans MS"/>
        </w:rPr>
      </w:pPr>
      <w:r w:rsidRPr="00015129">
        <w:rPr>
          <w:rFonts w:ascii="Comic Sans MS" w:hAnsi="Comic Sans MS"/>
        </w:rPr>
        <w:t xml:space="preserve">If you have any questions about this privacy notice or our processing of information, if you wish to raise a complaint on how we have handled your personal information, or if you wish to exercise any of your rights set out in this notice, please contact the Data Protection Officer at the following address: </w:t>
      </w:r>
    </w:p>
    <w:p w14:paraId="45F74CFA" w14:textId="77777777" w:rsidR="00015129" w:rsidRPr="00015129" w:rsidRDefault="00015129" w:rsidP="00015129">
      <w:pPr>
        <w:pStyle w:val="NoSpacing"/>
        <w:rPr>
          <w:rFonts w:ascii="Comic Sans MS" w:hAnsi="Comic Sans MS"/>
        </w:rPr>
      </w:pPr>
    </w:p>
    <w:p w14:paraId="0DE3D732" w14:textId="01D924C1" w:rsidR="00015129" w:rsidRDefault="00184F44" w:rsidP="00015129">
      <w:pPr>
        <w:pStyle w:val="NoSpacing"/>
        <w:rPr>
          <w:rFonts w:ascii="Comic Sans MS" w:hAnsi="Comic Sans MS"/>
        </w:rPr>
      </w:pPr>
      <w:r>
        <w:rPr>
          <w:rFonts w:ascii="Comic Sans MS" w:hAnsi="Comic Sans MS"/>
        </w:rPr>
        <w:t xml:space="preserve">Miss Judith Lyons </w:t>
      </w:r>
    </w:p>
    <w:p w14:paraId="320B9829" w14:textId="470A0CBA" w:rsidR="00184F44" w:rsidRDefault="00184F44" w:rsidP="00015129">
      <w:pPr>
        <w:pStyle w:val="NoSpacing"/>
        <w:rPr>
          <w:rFonts w:ascii="Comic Sans MS" w:hAnsi="Comic Sans MS"/>
        </w:rPr>
      </w:pPr>
      <w:r>
        <w:rPr>
          <w:rFonts w:ascii="Comic Sans MS" w:hAnsi="Comic Sans MS"/>
        </w:rPr>
        <w:t xml:space="preserve">Practice Manager </w:t>
      </w:r>
    </w:p>
    <w:p w14:paraId="0263BB03" w14:textId="29D803EA" w:rsidR="00184F44" w:rsidRDefault="00184F44" w:rsidP="00015129">
      <w:pPr>
        <w:pStyle w:val="NoSpacing"/>
        <w:rPr>
          <w:rFonts w:ascii="Comic Sans MS" w:hAnsi="Comic Sans MS"/>
        </w:rPr>
      </w:pPr>
      <w:r>
        <w:rPr>
          <w:rFonts w:ascii="Comic Sans MS" w:hAnsi="Comic Sans MS"/>
        </w:rPr>
        <w:t xml:space="preserve">16a </w:t>
      </w:r>
      <w:proofErr w:type="gramStart"/>
      <w:r>
        <w:rPr>
          <w:rFonts w:ascii="Comic Sans MS" w:hAnsi="Comic Sans MS"/>
        </w:rPr>
        <w:t>The</w:t>
      </w:r>
      <w:proofErr w:type="gramEnd"/>
      <w:r>
        <w:rPr>
          <w:rFonts w:ascii="Comic Sans MS" w:hAnsi="Comic Sans MS"/>
        </w:rPr>
        <w:t xml:space="preserve"> Square</w:t>
      </w:r>
    </w:p>
    <w:p w14:paraId="6797139B" w14:textId="2A5C30EB" w:rsidR="00184F44" w:rsidRDefault="00184F44" w:rsidP="00015129">
      <w:pPr>
        <w:pStyle w:val="NoSpacing"/>
        <w:rPr>
          <w:rFonts w:ascii="Comic Sans MS" w:hAnsi="Comic Sans MS"/>
        </w:rPr>
      </w:pPr>
      <w:r>
        <w:rPr>
          <w:rFonts w:ascii="Comic Sans MS" w:hAnsi="Comic Sans MS"/>
        </w:rPr>
        <w:t>Comber</w:t>
      </w:r>
    </w:p>
    <w:p w14:paraId="2DCD7B11" w14:textId="5A48F9DA" w:rsidR="00184F44" w:rsidRDefault="00184F44" w:rsidP="00015129">
      <w:pPr>
        <w:pStyle w:val="NoSpacing"/>
        <w:rPr>
          <w:rFonts w:ascii="Comic Sans MS" w:hAnsi="Comic Sans MS"/>
        </w:rPr>
      </w:pPr>
      <w:r>
        <w:rPr>
          <w:rFonts w:ascii="Comic Sans MS" w:hAnsi="Comic Sans MS"/>
        </w:rPr>
        <w:t>BT23 5DT</w:t>
      </w:r>
    </w:p>
    <w:p w14:paraId="0772CDAC" w14:textId="77777777" w:rsidR="00184F44" w:rsidRDefault="00184F44" w:rsidP="00015129">
      <w:pPr>
        <w:pStyle w:val="NoSpacing"/>
        <w:rPr>
          <w:rFonts w:ascii="Comic Sans MS" w:hAnsi="Comic Sans MS"/>
        </w:rPr>
      </w:pPr>
    </w:p>
    <w:p w14:paraId="3CA60D24" w14:textId="4952FBF7" w:rsidR="00184F44" w:rsidRPr="00015129" w:rsidRDefault="00184F44" w:rsidP="00015129">
      <w:pPr>
        <w:pStyle w:val="NoSpacing"/>
        <w:rPr>
          <w:rFonts w:ascii="Comic Sans MS" w:hAnsi="Comic Sans MS"/>
        </w:rPr>
      </w:pPr>
      <w:r>
        <w:rPr>
          <w:rFonts w:ascii="Comic Sans MS" w:hAnsi="Comic Sans MS"/>
        </w:rPr>
        <w:t>Tel:  02891878159</w:t>
      </w:r>
    </w:p>
    <w:p w14:paraId="2BA3AD6E" w14:textId="77777777" w:rsidR="00015129" w:rsidRDefault="00015129" w:rsidP="002E2452">
      <w:pPr>
        <w:spacing w:line="240" w:lineRule="auto"/>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 xml:space="preserve">What to do if you’re not </w:t>
      </w:r>
      <w:bookmarkStart w:id="0" w:name="_GoBack"/>
      <w:bookmarkEnd w:id="0"/>
      <w:r>
        <w:rPr>
          <w:rFonts w:ascii="Comic Sans MS" w:hAnsi="Comic Sans MS" w:cs="Arial"/>
          <w:sz w:val="28"/>
          <w:szCs w:val="28"/>
        </w:rPr>
        <w:t>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0F98FD10"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ny updates will be published on our website,</w:t>
      </w:r>
      <w:r w:rsidR="00015129">
        <w:rPr>
          <w:rFonts w:ascii="Comic Sans MS" w:hAnsi="Comic Sans MS" w:cs="Arial"/>
          <w:color w:val="000000" w:themeColor="text1"/>
          <w:sz w:val="22"/>
          <w:szCs w:val="22"/>
        </w:rPr>
        <w:t xml:space="preserve">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00015129">
        <w:rPr>
          <w:rFonts w:ascii="Comic Sans MS" w:hAnsi="Comic Sans MS" w:cs="Arial"/>
          <w:color w:val="000000" w:themeColor="text1"/>
          <w:sz w:val="22"/>
          <w:szCs w:val="22"/>
        </w:rPr>
        <w:t xml:space="preserve"> be effective from 2</w:t>
      </w:r>
      <w:r w:rsidR="00184F44">
        <w:rPr>
          <w:rFonts w:ascii="Comic Sans MS" w:hAnsi="Comic Sans MS" w:cs="Arial"/>
          <w:color w:val="000000" w:themeColor="text1"/>
          <w:sz w:val="22"/>
          <w:szCs w:val="22"/>
        </w:rPr>
        <w:t>5</w:t>
      </w:r>
      <w:r w:rsidR="00015129">
        <w:rPr>
          <w:rFonts w:ascii="Comic Sans MS" w:hAnsi="Comic Sans MS" w:cs="Arial"/>
          <w:color w:val="000000" w:themeColor="text1"/>
          <w:sz w:val="22"/>
          <w:szCs w:val="22"/>
        </w:rPr>
        <w:t>th May 2018</w:t>
      </w:r>
      <w:r w:rsidRPr="00D566B9">
        <w:rPr>
          <w:rFonts w:ascii="Comic Sans MS" w:hAnsi="Comic Sans MS" w:cs="Arial"/>
          <w:color w:val="000000" w:themeColor="text1"/>
          <w:sz w:val="22"/>
          <w:szCs w:val="22"/>
        </w:rPr>
        <w:t xml:space="preserve">.  </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570CB" w14:textId="77777777" w:rsidR="00327F15" w:rsidRDefault="00327F15">
      <w:pPr>
        <w:spacing w:after="0" w:line="240" w:lineRule="auto"/>
      </w:pPr>
      <w:r>
        <w:separator/>
      </w:r>
    </w:p>
  </w:endnote>
  <w:endnote w:type="continuationSeparator" w:id="0">
    <w:p w14:paraId="3453BA36" w14:textId="77777777" w:rsidR="00327F15" w:rsidRDefault="0032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F44">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BFA3D" w14:textId="77777777" w:rsidR="00327F15" w:rsidRDefault="00327F15">
      <w:pPr>
        <w:spacing w:after="0" w:line="240" w:lineRule="auto"/>
      </w:pPr>
      <w:r>
        <w:separator/>
      </w:r>
    </w:p>
  </w:footnote>
  <w:footnote w:type="continuationSeparator" w:id="0">
    <w:p w14:paraId="5615C72D" w14:textId="77777777" w:rsidR="00327F15" w:rsidRDefault="00327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15129"/>
    <w:rsid w:val="00043409"/>
    <w:rsid w:val="00047997"/>
    <w:rsid w:val="00070A17"/>
    <w:rsid w:val="000B55A4"/>
    <w:rsid w:val="000F6F36"/>
    <w:rsid w:val="00110A81"/>
    <w:rsid w:val="00142F5C"/>
    <w:rsid w:val="00184F44"/>
    <w:rsid w:val="00191329"/>
    <w:rsid w:val="0019510F"/>
    <w:rsid w:val="00196BC0"/>
    <w:rsid w:val="001D1F0D"/>
    <w:rsid w:val="001F7BF6"/>
    <w:rsid w:val="00261F83"/>
    <w:rsid w:val="00263834"/>
    <w:rsid w:val="00265B76"/>
    <w:rsid w:val="002D59B2"/>
    <w:rsid w:val="002D6A1A"/>
    <w:rsid w:val="002E2452"/>
    <w:rsid w:val="002E3EC6"/>
    <w:rsid w:val="00301C09"/>
    <w:rsid w:val="00327F15"/>
    <w:rsid w:val="0036734B"/>
    <w:rsid w:val="003A6A38"/>
    <w:rsid w:val="003B10BE"/>
    <w:rsid w:val="003B5AE1"/>
    <w:rsid w:val="003C0C07"/>
    <w:rsid w:val="003C2F57"/>
    <w:rsid w:val="003F62A2"/>
    <w:rsid w:val="004036FE"/>
    <w:rsid w:val="00413EC3"/>
    <w:rsid w:val="004E7C6D"/>
    <w:rsid w:val="00531E23"/>
    <w:rsid w:val="00597317"/>
    <w:rsid w:val="00710473"/>
    <w:rsid w:val="00714EC2"/>
    <w:rsid w:val="00747F99"/>
    <w:rsid w:val="007C2984"/>
    <w:rsid w:val="007E3160"/>
    <w:rsid w:val="008228AC"/>
    <w:rsid w:val="008624D7"/>
    <w:rsid w:val="008E30BF"/>
    <w:rsid w:val="00914EC0"/>
    <w:rsid w:val="009201C3"/>
    <w:rsid w:val="009217DF"/>
    <w:rsid w:val="0092212F"/>
    <w:rsid w:val="0098104C"/>
    <w:rsid w:val="0098691E"/>
    <w:rsid w:val="009949E6"/>
    <w:rsid w:val="009A0C8E"/>
    <w:rsid w:val="009C4E6A"/>
    <w:rsid w:val="00A72824"/>
    <w:rsid w:val="00AB2499"/>
    <w:rsid w:val="00B3752B"/>
    <w:rsid w:val="00B50CEF"/>
    <w:rsid w:val="00BC23A5"/>
    <w:rsid w:val="00BD75C6"/>
    <w:rsid w:val="00C24020"/>
    <w:rsid w:val="00C4796E"/>
    <w:rsid w:val="00CA536F"/>
    <w:rsid w:val="00CF4621"/>
    <w:rsid w:val="00CF53F4"/>
    <w:rsid w:val="00D147D6"/>
    <w:rsid w:val="00D32B55"/>
    <w:rsid w:val="00D33D9A"/>
    <w:rsid w:val="00D34FBA"/>
    <w:rsid w:val="00D3659F"/>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paragraph" w:styleId="NoSpacing">
    <w:name w:val="No Spacing"/>
    <w:uiPriority w:val="1"/>
    <w:qFormat/>
    <w:rsid w:val="00015129"/>
    <w:pPr>
      <w:spacing w:after="0" w:line="240" w:lineRule="auto"/>
    </w:pPr>
    <w:rPr>
      <w:rFonts w:ascii="Calibri" w:eastAsia="Calibri" w:hAnsi="Calibri" w:cs="Times New Roman"/>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emis2000</cp:lastModifiedBy>
  <cp:revision>2</cp:revision>
  <dcterms:created xsi:type="dcterms:W3CDTF">2018-05-25T09:41:00Z</dcterms:created>
  <dcterms:modified xsi:type="dcterms:W3CDTF">2018-05-25T09:41:00Z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